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C85278" w:rsidRPr="005A25C3" w14:paraId="02F7F8F4" w14:textId="77777777" w:rsidTr="00E250D6">
        <w:trPr>
          <w:trHeight w:val="113"/>
        </w:trPr>
        <w:tc>
          <w:tcPr>
            <w:tcW w:w="9356" w:type="dxa"/>
            <w:shd w:val="clear" w:color="auto" w:fill="auto"/>
          </w:tcPr>
          <w:p w14:paraId="68F1D63F" w14:textId="77777777" w:rsidR="00C85278" w:rsidRPr="005A25C3" w:rsidRDefault="00C85278" w:rsidP="00E250D6">
            <w:pPr>
              <w:spacing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A25C3">
              <w:rPr>
                <w:rFonts w:ascii="Bookman Old Style" w:hAnsi="Bookman Old Style"/>
                <w:sz w:val="20"/>
                <w:szCs w:val="20"/>
              </w:rPr>
              <w:t xml:space="preserve">   </w:t>
            </w:r>
            <w:r w:rsidRPr="005A25C3">
              <w:rPr>
                <w:rFonts w:ascii="Bookman Old Style" w:hAnsi="Bookman Old Style" w:cs="Calibri"/>
                <w:b/>
                <w:sz w:val="20"/>
                <w:szCs w:val="20"/>
              </w:rPr>
              <w:t>Klauzula informacyjna dla monitoringu</w:t>
            </w:r>
            <w:r w:rsidRPr="005A25C3">
              <w:rPr>
                <w:rFonts w:ascii="Bookman Old Style" w:hAnsi="Bookman Old Style"/>
                <w:b/>
                <w:sz w:val="20"/>
                <w:szCs w:val="20"/>
              </w:rPr>
              <w:t xml:space="preserve">               </w:t>
            </w:r>
          </w:p>
          <w:p w14:paraId="20B526ED" w14:textId="77777777" w:rsidR="00C85278" w:rsidRPr="005A25C3" w:rsidRDefault="00C85278" w:rsidP="00E250D6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5A25C3">
              <w:rPr>
                <w:rFonts w:ascii="Bookman Old Style" w:hAnsi="Bookman Old Style"/>
                <w:sz w:val="20"/>
                <w:szCs w:val="20"/>
              </w:rPr>
              <w:t>Zgodnie z</w:t>
            </w:r>
            <w:r>
              <w:rPr>
                <w:rFonts w:ascii="Bookman Old Style" w:hAnsi="Bookman Old Style"/>
                <w:sz w:val="20"/>
                <w:szCs w:val="20"/>
              </w:rPr>
              <w:t> </w:t>
            </w:r>
            <w:r w:rsidRPr="005A25C3">
              <w:rPr>
                <w:rFonts w:ascii="Bookman Old Style" w:hAnsi="Bookman Old Style"/>
                <w:sz w:val="20"/>
                <w:szCs w:val="20"/>
              </w:rPr>
              <w:t>art. 13 ogólnego rozporządzenia o</w:t>
            </w:r>
            <w:r>
              <w:rPr>
                <w:rFonts w:ascii="Bookman Old Style" w:hAnsi="Bookman Old Style"/>
                <w:sz w:val="20"/>
                <w:szCs w:val="20"/>
              </w:rPr>
              <w:t> </w:t>
            </w:r>
            <w:r w:rsidRPr="005A25C3">
              <w:rPr>
                <w:rFonts w:ascii="Bookman Old Style" w:hAnsi="Bookman Old Style"/>
                <w:sz w:val="20"/>
                <w:szCs w:val="20"/>
              </w:rPr>
              <w:t>ochronie danych osobowych z</w:t>
            </w:r>
            <w:r>
              <w:rPr>
                <w:rFonts w:ascii="Bookman Old Style" w:hAnsi="Bookman Old Style"/>
                <w:sz w:val="20"/>
                <w:szCs w:val="20"/>
              </w:rPr>
              <w:t> </w:t>
            </w:r>
            <w:r w:rsidRPr="005A25C3">
              <w:rPr>
                <w:rFonts w:ascii="Bookman Old Style" w:hAnsi="Bookman Old Style"/>
                <w:sz w:val="20"/>
                <w:szCs w:val="20"/>
              </w:rPr>
              <w:t>dnia 27 kwietnia 2016 r. (Dz. Urz. UE L 119 z</w:t>
            </w:r>
            <w:r>
              <w:rPr>
                <w:rFonts w:ascii="Bookman Old Style" w:hAnsi="Bookman Old Style"/>
                <w:sz w:val="20"/>
                <w:szCs w:val="20"/>
              </w:rPr>
              <w:t> </w:t>
            </w:r>
            <w:r w:rsidRPr="005A25C3">
              <w:rPr>
                <w:rFonts w:ascii="Bookman Old Style" w:hAnsi="Bookman Old Style"/>
                <w:sz w:val="20"/>
                <w:szCs w:val="20"/>
              </w:rPr>
              <w:t>04.05.2016</w:t>
            </w:r>
            <w:r w:rsidRPr="005A25C3">
              <w:rPr>
                <w:rFonts w:ascii="Bookman Old Style" w:hAnsi="Bookman Old Style"/>
                <w:b/>
                <w:sz w:val="20"/>
                <w:szCs w:val="20"/>
              </w:rPr>
              <w:t>) informuję, iż</w:t>
            </w:r>
            <w:r w:rsidRPr="005A25C3">
              <w:rPr>
                <w:rFonts w:ascii="Bookman Old Style" w:hAnsi="Bookman Old Style"/>
                <w:sz w:val="20"/>
                <w:szCs w:val="20"/>
              </w:rPr>
              <w:t>:</w:t>
            </w:r>
          </w:p>
          <w:p w14:paraId="60A3051F" w14:textId="77777777" w:rsidR="00C85278" w:rsidRPr="005A25C3" w:rsidRDefault="00C85278" w:rsidP="00E250D6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5A25C3">
              <w:rPr>
                <w:rFonts w:ascii="Bookman Old Style" w:hAnsi="Bookman Old Style"/>
                <w:sz w:val="20"/>
                <w:szCs w:val="20"/>
              </w:rPr>
              <w:t xml:space="preserve">               </w:t>
            </w:r>
            <w:r w:rsidRPr="005A25C3">
              <w:rPr>
                <w:rFonts w:ascii="Bookman Old Style" w:hAnsi="Bookman Old Style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E164E40" wp14:editId="38C4F480">
                  <wp:extent cx="1263675" cy="1039349"/>
                  <wp:effectExtent l="0" t="0" r="0" b="0"/>
                  <wp:docPr id="1" name="Obraz 2" descr="D:\SON FATHER FOTO\82669-casino-cct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SON FATHER FOTO\82669-casino-cct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059" cy="1058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25C3">
              <w:rPr>
                <w:rFonts w:ascii="Bookman Old Style" w:hAnsi="Bookman Old Style"/>
                <w:sz w:val="20"/>
                <w:szCs w:val="20"/>
              </w:rPr>
              <w:t xml:space="preserve">        </w:t>
            </w:r>
          </w:p>
          <w:p w14:paraId="69086AD9" w14:textId="5F426596" w:rsidR="00C85278" w:rsidRPr="005A25C3" w:rsidRDefault="00C85278" w:rsidP="00E250D6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5A25C3">
              <w:rPr>
                <w:rFonts w:ascii="Bookman Old Style" w:hAnsi="Bookman Old Style"/>
                <w:sz w:val="20"/>
                <w:szCs w:val="20"/>
              </w:rPr>
              <w:t>1)</w:t>
            </w:r>
            <w:r w:rsidRPr="005A25C3">
              <w:rPr>
                <w:rFonts w:ascii="Bookman Old Style" w:hAnsi="Bookman Old Style"/>
                <w:b/>
                <w:sz w:val="20"/>
                <w:szCs w:val="20"/>
              </w:rPr>
              <w:t>Administratorem</w:t>
            </w:r>
            <w:r w:rsidRPr="005A25C3">
              <w:rPr>
                <w:rFonts w:ascii="Bookman Old Style" w:hAnsi="Bookman Old Style"/>
                <w:sz w:val="20"/>
                <w:szCs w:val="20"/>
              </w:rPr>
              <w:t xml:space="preserve"> systemu monitoringu jest</w:t>
            </w:r>
            <w:r w:rsidR="005524D9">
              <w:rPr>
                <w:rFonts w:ascii="Bookman Old Style" w:hAnsi="Bookman Old Style"/>
                <w:sz w:val="20"/>
                <w:szCs w:val="20"/>
              </w:rPr>
              <w:t xml:space="preserve"> Zespół Szkół i Placówek w Chwałowicach</w:t>
            </w:r>
            <w:r w:rsidRPr="005A25C3">
              <w:rPr>
                <w:rFonts w:ascii="Bookman Old Style" w:hAnsi="Bookman Old Style"/>
                <w:sz w:val="20"/>
                <w:szCs w:val="20"/>
              </w:rPr>
              <w:t>, z</w:t>
            </w:r>
            <w:r>
              <w:rPr>
                <w:rFonts w:ascii="Bookman Old Style" w:hAnsi="Bookman Old Style"/>
                <w:sz w:val="20"/>
                <w:szCs w:val="20"/>
              </w:rPr>
              <w:t> </w:t>
            </w:r>
            <w:r w:rsidRPr="005A25C3">
              <w:rPr>
                <w:rFonts w:ascii="Bookman Old Style" w:hAnsi="Bookman Old Style"/>
                <w:sz w:val="20"/>
                <w:szCs w:val="20"/>
              </w:rPr>
              <w:t xml:space="preserve">siedzibą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Chwałowice 247, 27-100 Iłża.                                                                                     </w:t>
            </w:r>
            <w:r w:rsidRPr="005A25C3">
              <w:rPr>
                <w:rFonts w:ascii="Bookman Old Style" w:hAnsi="Bookman Old Style"/>
                <w:sz w:val="20"/>
                <w:szCs w:val="20"/>
              </w:rPr>
              <w:t xml:space="preserve">2) </w:t>
            </w:r>
            <w:r w:rsidRPr="005A25C3">
              <w:rPr>
                <w:rFonts w:ascii="Bookman Old Style" w:hAnsi="Bookman Old Style"/>
                <w:b/>
                <w:sz w:val="20"/>
                <w:szCs w:val="20"/>
              </w:rPr>
              <w:t>Kontakt z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 </w:t>
            </w:r>
            <w:r w:rsidRPr="005A25C3">
              <w:rPr>
                <w:rFonts w:ascii="Bookman Old Style" w:hAnsi="Bookman Old Style"/>
                <w:b/>
                <w:sz w:val="20"/>
                <w:szCs w:val="20"/>
              </w:rPr>
              <w:t>Inspektorem Ochrony Danych</w:t>
            </w:r>
            <w:r w:rsidRPr="005A25C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hyperlink r:id="rId5" w:history="1">
              <w:r w:rsidRPr="005A25C3">
                <w:rPr>
                  <w:rStyle w:val="Hipercze"/>
                  <w:rFonts w:ascii="Bookman Old Style" w:hAnsi="Bookman Old Style"/>
                  <w:sz w:val="20"/>
                  <w:szCs w:val="20"/>
                </w:rPr>
                <w:t>kancelaria.odo@gmali.com</w:t>
              </w:r>
            </w:hyperlink>
            <w:r w:rsidRPr="005A25C3">
              <w:rPr>
                <w:rFonts w:ascii="Bookman Old Style" w:hAnsi="Bookman Old Style"/>
                <w:sz w:val="20"/>
                <w:szCs w:val="20"/>
              </w:rPr>
              <w:t xml:space="preserve">                           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                      </w:t>
            </w:r>
            <w:r w:rsidRPr="005A25C3">
              <w:rPr>
                <w:rFonts w:ascii="Bookman Old Style" w:hAnsi="Bookman Old Style"/>
                <w:sz w:val="20"/>
                <w:szCs w:val="20"/>
              </w:rPr>
              <w:t xml:space="preserve"> 3) Monitoring stosowany jest </w:t>
            </w:r>
            <w:r w:rsidRPr="005A25C3">
              <w:rPr>
                <w:rFonts w:ascii="Bookman Old Style" w:hAnsi="Bookman Old Style"/>
                <w:b/>
                <w:sz w:val="20"/>
                <w:szCs w:val="20"/>
              </w:rPr>
              <w:t>celu</w:t>
            </w:r>
            <w:r w:rsidRPr="005A25C3">
              <w:rPr>
                <w:rFonts w:ascii="Bookman Old Style" w:hAnsi="Bookman Old Style"/>
                <w:sz w:val="20"/>
                <w:szCs w:val="20"/>
              </w:rPr>
              <w:t xml:space="preserve"> zapewnienia bezpieczeństwa oraz ochrony mienia na terenie monitorowanym.                                                                                      4) </w:t>
            </w:r>
            <w:r w:rsidRPr="005A25C3">
              <w:rPr>
                <w:rFonts w:ascii="Bookman Old Style" w:hAnsi="Bookman Old Style"/>
                <w:b/>
                <w:sz w:val="20"/>
                <w:szCs w:val="20"/>
              </w:rPr>
              <w:t>Podstawą prawną</w:t>
            </w:r>
            <w:r w:rsidRPr="005A25C3">
              <w:rPr>
                <w:rFonts w:ascii="Bookman Old Style" w:hAnsi="Bookman Old Style"/>
                <w:sz w:val="20"/>
                <w:szCs w:val="20"/>
              </w:rPr>
              <w:t> przetwarzania jest</w:t>
            </w:r>
            <w:r w:rsidRPr="00E801C2">
              <w:rPr>
                <w:rFonts w:ascii="Bookman Old Style" w:hAnsi="Bookman Old Style"/>
                <w:sz w:val="20"/>
                <w:szCs w:val="20"/>
              </w:rPr>
              <w:t xml:space="preserve"> art. 108a ustawy z dn. 14.12.2016r. Prawo Oświatowe (</w:t>
            </w:r>
            <w:r w:rsidRPr="002E079B">
              <w:rPr>
                <w:rFonts w:ascii="Bookman Old Style" w:hAnsi="Bookman Old Style"/>
                <w:sz w:val="20"/>
                <w:szCs w:val="20"/>
              </w:rPr>
              <w:t>Dz.U.202</w:t>
            </w:r>
            <w:r w:rsidR="005524D9">
              <w:rPr>
                <w:rFonts w:ascii="Bookman Old Style" w:hAnsi="Bookman Old Style"/>
                <w:sz w:val="20"/>
                <w:szCs w:val="20"/>
              </w:rPr>
              <w:t>1</w:t>
            </w:r>
            <w:r w:rsidRPr="002E079B">
              <w:rPr>
                <w:rFonts w:ascii="Bookman Old Style" w:hAnsi="Bookman Old Style"/>
                <w:sz w:val="20"/>
                <w:szCs w:val="20"/>
              </w:rPr>
              <w:t>.</w:t>
            </w:r>
            <w:r w:rsidR="005524D9">
              <w:rPr>
                <w:rFonts w:ascii="Bookman Old Style" w:hAnsi="Bookman Old Style"/>
                <w:sz w:val="20"/>
                <w:szCs w:val="20"/>
              </w:rPr>
              <w:t>1082</w:t>
            </w:r>
            <w:r w:rsidRPr="002E079B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2E079B">
              <w:rPr>
                <w:rFonts w:ascii="Bookman Old Style" w:hAnsi="Bookman Old Style"/>
                <w:sz w:val="20"/>
                <w:szCs w:val="20"/>
              </w:rPr>
              <w:t>t.j</w:t>
            </w:r>
            <w:proofErr w:type="spellEnd"/>
            <w:r w:rsidRPr="00E801C2">
              <w:rPr>
                <w:rFonts w:ascii="Bookman Old Style" w:hAnsi="Bookman Old Style"/>
                <w:sz w:val="20"/>
                <w:szCs w:val="20"/>
              </w:rPr>
              <w:t>.).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                                                                                           </w:t>
            </w:r>
            <w:r w:rsidRPr="005A25C3">
              <w:rPr>
                <w:rFonts w:ascii="Bookman Old Style" w:hAnsi="Bookman Old Style"/>
                <w:sz w:val="20"/>
                <w:szCs w:val="20"/>
              </w:rPr>
              <w:t>5) Odbiorcami Pani/Pana danych osobowych będą podmioty uprawnione do uzyskania danych z</w:t>
            </w:r>
            <w:r>
              <w:rPr>
                <w:rFonts w:ascii="Bookman Old Style" w:hAnsi="Bookman Old Style"/>
                <w:sz w:val="20"/>
                <w:szCs w:val="20"/>
              </w:rPr>
              <w:t> </w:t>
            </w:r>
            <w:r w:rsidRPr="005A25C3">
              <w:rPr>
                <w:rFonts w:ascii="Bookman Old Style" w:hAnsi="Bookman Old Style"/>
                <w:sz w:val="20"/>
                <w:szCs w:val="20"/>
              </w:rPr>
              <w:t>systemu monitoringu wizyjnego na podstawie przepisów prawa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oraz osoby, które uzyskały od dyrektora placówki pozytywne rozpatrzenie wniosku o udostępnienie nagrań z monitoringu</w:t>
            </w:r>
            <w:r w:rsidRPr="005A25C3">
              <w:rPr>
                <w:rFonts w:ascii="Bookman Old Style" w:hAnsi="Bookman Old Style"/>
                <w:sz w:val="20"/>
                <w:szCs w:val="20"/>
              </w:rPr>
              <w:t>.                                                                                                                                                                       6) Zapisy z</w:t>
            </w:r>
            <w:r>
              <w:rPr>
                <w:rFonts w:ascii="Bookman Old Style" w:hAnsi="Bookman Old Style"/>
                <w:sz w:val="20"/>
                <w:szCs w:val="20"/>
              </w:rPr>
              <w:t> </w:t>
            </w:r>
            <w:r w:rsidRPr="005A25C3">
              <w:rPr>
                <w:rFonts w:ascii="Bookman Old Style" w:hAnsi="Bookman Old Style"/>
                <w:sz w:val="20"/>
                <w:szCs w:val="20"/>
              </w:rPr>
              <w:t>monitoringu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5A25C3">
              <w:rPr>
                <w:rFonts w:ascii="Bookman Old Style" w:hAnsi="Bookman Old Style"/>
                <w:sz w:val="20"/>
                <w:szCs w:val="20"/>
              </w:rPr>
              <w:t xml:space="preserve">przechowywane będą przez okres 30 dni.                                     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                            </w:t>
            </w:r>
            <w:r w:rsidRPr="005A25C3">
              <w:rPr>
                <w:rFonts w:ascii="Bookman Old Style" w:hAnsi="Bookman Old Style"/>
                <w:sz w:val="20"/>
                <w:szCs w:val="20"/>
              </w:rPr>
              <w:t xml:space="preserve"> 7) Osoba zarejestrowana przez system monitoringu ma prawo do d</w:t>
            </w:r>
            <w:r w:rsidRPr="005A25C3">
              <w:rPr>
                <w:rFonts w:ascii="Bookman Old Style" w:eastAsia="Times New Roman" w:hAnsi="Bookman Old Style"/>
                <w:sz w:val="20"/>
                <w:szCs w:val="20"/>
              </w:rPr>
              <w:t>ostępu do danych osobowych, ograniczenia przetwarzania oraz ich usunięcia.</w:t>
            </w:r>
            <w:r w:rsidRPr="005A25C3">
              <w:rPr>
                <w:rFonts w:ascii="Bookman Old Style" w:hAnsi="Bookman Old Style"/>
                <w:sz w:val="20"/>
                <w:szCs w:val="20"/>
              </w:rPr>
              <w:t xml:space="preserve">                                                               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                </w:t>
            </w:r>
            <w:r w:rsidRPr="005A25C3">
              <w:rPr>
                <w:rFonts w:ascii="Bookman Old Style" w:hAnsi="Bookman Old Style"/>
                <w:sz w:val="20"/>
                <w:szCs w:val="20"/>
              </w:rPr>
              <w:t>8) Osobie zarejestrowanej przez system monitoringu przysługuje prawo wniesienia skargi do organu nadzorczego Prezesa Urzędu Ochrony Danych Osobowych, adres: ul. Stawki 2, 00-193 Warszawa.</w:t>
            </w:r>
          </w:p>
        </w:tc>
      </w:tr>
    </w:tbl>
    <w:p w14:paraId="050A3C0B" w14:textId="77777777" w:rsidR="00D41ACF" w:rsidRDefault="005524D9"/>
    <w:sectPr w:rsidR="00D41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278"/>
    <w:rsid w:val="005524D9"/>
    <w:rsid w:val="00945D6B"/>
    <w:rsid w:val="00C85278"/>
    <w:rsid w:val="00F5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7914CB"/>
  <w15:chartTrackingRefBased/>
  <w15:docId w15:val="{E61AB1EF-195D-434A-8AB2-CF04E4C3A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5278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52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ncelaria.odo@gmali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Kowalczyk</dc:creator>
  <cp:keywords/>
  <dc:description/>
  <cp:lastModifiedBy>Ilona Kowalczyk</cp:lastModifiedBy>
  <cp:revision>2</cp:revision>
  <cp:lastPrinted>2021-08-25T12:10:00Z</cp:lastPrinted>
  <dcterms:created xsi:type="dcterms:W3CDTF">2021-05-24T18:12:00Z</dcterms:created>
  <dcterms:modified xsi:type="dcterms:W3CDTF">2021-08-25T12:10:00Z</dcterms:modified>
</cp:coreProperties>
</file>